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E1D3" w14:textId="77777777" w:rsidR="00A8796B" w:rsidRDefault="00A8796B" w:rsidP="00A8796B">
      <w:pPr>
        <w:adjustRightInd/>
        <w:rPr>
          <w:rFonts w:ascii="ＭＳ 明朝" w:cs="Times New Roman"/>
        </w:rPr>
      </w:pPr>
    </w:p>
    <w:p w14:paraId="3B4D14F9" w14:textId="77777777" w:rsidR="00A8796B" w:rsidRDefault="00A8796B" w:rsidP="00A8796B">
      <w:pPr>
        <w:adjustRightInd/>
        <w:rPr>
          <w:rFonts w:ascii="ＭＳ 明朝" w:cs="Times New Roman"/>
        </w:rPr>
      </w:pPr>
    </w:p>
    <w:p w14:paraId="172A6C93" w14:textId="77777777" w:rsidR="00A8796B" w:rsidRDefault="00A8796B" w:rsidP="00A8796B">
      <w:pPr>
        <w:adjustRightInd/>
        <w:spacing w:line="386" w:lineRule="exact"/>
        <w:jc w:val="center"/>
        <w:rPr>
          <w:rFonts w:ascii="ＭＳ 明朝" w:cs="Times New Roman"/>
        </w:rPr>
      </w:pPr>
      <w:r>
        <w:rPr>
          <w:rFonts w:hint="eastAsia"/>
          <w:sz w:val="30"/>
          <w:szCs w:val="30"/>
        </w:rPr>
        <w:t>株式会社本店移転登記申請書</w:t>
      </w:r>
    </w:p>
    <w:p w14:paraId="51940E41" w14:textId="77777777" w:rsidR="00A8796B" w:rsidRDefault="00A8796B" w:rsidP="00A8796B">
      <w:pPr>
        <w:adjustRightInd/>
        <w:rPr>
          <w:rFonts w:ascii="ＭＳ 明朝" w:cs="Times New Roman"/>
        </w:rPr>
      </w:pPr>
    </w:p>
    <w:p w14:paraId="37F3BF10" w14:textId="77777777" w:rsidR="00A8796B" w:rsidRDefault="00A8796B" w:rsidP="00A8796B">
      <w:pPr>
        <w:adjustRightInd/>
        <w:spacing w:line="386" w:lineRule="exact"/>
        <w:rPr>
          <w:rFonts w:ascii="ＭＳ 明朝" w:cs="Times New Roman"/>
        </w:rPr>
      </w:pPr>
      <w:r>
        <w:rPr>
          <w:rFonts w:cs="Times New Roman"/>
        </w:rPr>
        <w:t xml:space="preserve"> </w:t>
      </w:r>
      <w:r>
        <w:rPr>
          <w:rFonts w:hint="eastAsia"/>
          <w:sz w:val="28"/>
          <w:szCs w:val="28"/>
        </w:rPr>
        <w:t>１．商　号</w:t>
      </w:r>
      <w:r>
        <w:rPr>
          <w:rFonts w:cs="Times New Roman"/>
          <w:sz w:val="30"/>
          <w:szCs w:val="30"/>
        </w:rPr>
        <w:t xml:space="preserve"> </w:t>
      </w:r>
      <w:r>
        <w:rPr>
          <w:rFonts w:cs="Times New Roman"/>
        </w:rPr>
        <w:t xml:space="preserve">           </w:t>
      </w:r>
      <w:r>
        <w:rPr>
          <w:rFonts w:cs="Times New Roman" w:hint="eastAsia"/>
        </w:rPr>
        <w:t>株式会社今日の経営</w:t>
      </w:r>
    </w:p>
    <w:p w14:paraId="1CF58E6C" w14:textId="77777777" w:rsidR="00A8796B" w:rsidRDefault="00A8796B" w:rsidP="00A8796B">
      <w:pPr>
        <w:adjustRightInd/>
        <w:rPr>
          <w:rFonts w:ascii="ＭＳ 明朝" w:cs="Times New Roman"/>
        </w:rPr>
      </w:pPr>
    </w:p>
    <w:p w14:paraId="13659543" w14:textId="77777777" w:rsidR="00A8796B" w:rsidRDefault="00A8796B" w:rsidP="00A8796B">
      <w:pPr>
        <w:adjustRightInd/>
        <w:spacing w:line="386" w:lineRule="exact"/>
        <w:rPr>
          <w:rFonts w:ascii="ＭＳ 明朝" w:cs="Times New Roman"/>
        </w:rPr>
      </w:pPr>
      <w:r>
        <w:rPr>
          <w:rFonts w:cs="Times New Roman"/>
        </w:rPr>
        <w:t xml:space="preserve"> </w:t>
      </w:r>
      <w:r>
        <w:rPr>
          <w:rFonts w:hint="eastAsia"/>
          <w:sz w:val="28"/>
          <w:szCs w:val="28"/>
        </w:rPr>
        <w:t>１．本　店</w:t>
      </w:r>
      <w:r>
        <w:rPr>
          <w:rFonts w:cs="Times New Roman"/>
          <w:sz w:val="30"/>
          <w:szCs w:val="30"/>
        </w:rPr>
        <w:t xml:space="preserve"> </w:t>
      </w:r>
      <w:r>
        <w:rPr>
          <w:rFonts w:cs="Times New Roman"/>
        </w:rPr>
        <w:t xml:space="preserve">           </w:t>
      </w:r>
      <w:r w:rsidRPr="00382229">
        <w:rPr>
          <w:rFonts w:cs="Times New Roman" w:hint="eastAsia"/>
          <w:color w:val="FF0000"/>
        </w:rPr>
        <w:t>ここに移転前の住所（現在の本店所在地）を記載</w:t>
      </w:r>
    </w:p>
    <w:p w14:paraId="3B1BDE84" w14:textId="77777777" w:rsidR="00A8796B" w:rsidRDefault="00A8796B" w:rsidP="00A8796B">
      <w:pPr>
        <w:adjustRightInd/>
        <w:rPr>
          <w:rFonts w:ascii="ＭＳ 明朝" w:cs="Times New Roman"/>
        </w:rPr>
      </w:pPr>
    </w:p>
    <w:p w14:paraId="37344A1E" w14:textId="77777777" w:rsidR="00A8796B" w:rsidRDefault="00A8796B" w:rsidP="00A8796B">
      <w:pPr>
        <w:adjustRightInd/>
        <w:spacing w:line="366" w:lineRule="exact"/>
        <w:rPr>
          <w:rFonts w:ascii="ＭＳ 明朝" w:cs="Times New Roman"/>
        </w:rPr>
      </w:pPr>
      <w:r>
        <w:rPr>
          <w:rFonts w:cs="Times New Roman"/>
        </w:rPr>
        <w:t xml:space="preserve"> </w:t>
      </w:r>
      <w:r>
        <w:rPr>
          <w:rFonts w:hint="eastAsia"/>
          <w:sz w:val="28"/>
          <w:szCs w:val="28"/>
        </w:rPr>
        <w:t>１．登記の事由</w:t>
      </w:r>
      <w:r>
        <w:rPr>
          <w:rFonts w:cs="Times New Roman"/>
        </w:rPr>
        <w:t xml:space="preserve">         </w:t>
      </w:r>
      <w:r>
        <w:rPr>
          <w:rFonts w:hint="eastAsia"/>
        </w:rPr>
        <w:t>本店移転</w:t>
      </w:r>
    </w:p>
    <w:p w14:paraId="6C0C2468" w14:textId="77777777" w:rsidR="00A8796B" w:rsidRDefault="00A8796B" w:rsidP="00A8796B">
      <w:pPr>
        <w:adjustRightInd/>
        <w:rPr>
          <w:rFonts w:ascii="ＭＳ 明朝" w:cs="Times New Roman"/>
        </w:rPr>
      </w:pPr>
    </w:p>
    <w:p w14:paraId="28DD9CDF" w14:textId="77777777" w:rsidR="00A8796B" w:rsidRDefault="00A8796B" w:rsidP="00A8796B">
      <w:pPr>
        <w:adjustRightInd/>
        <w:spacing w:line="366" w:lineRule="exact"/>
        <w:rPr>
          <w:rFonts w:ascii="ＭＳ 明朝" w:cs="Times New Roman"/>
        </w:rPr>
      </w:pPr>
      <w:r>
        <w:rPr>
          <w:rFonts w:cs="Times New Roman"/>
        </w:rPr>
        <w:t xml:space="preserve"> </w:t>
      </w:r>
      <w:r>
        <w:rPr>
          <w:rFonts w:hint="eastAsia"/>
          <w:sz w:val="28"/>
          <w:szCs w:val="28"/>
        </w:rPr>
        <w:t>１．登記すべき事項</w:t>
      </w:r>
      <w:r>
        <w:rPr>
          <w:rFonts w:cs="Times New Roman"/>
        </w:rPr>
        <w:t xml:space="preserve">  </w:t>
      </w:r>
      <w:r>
        <w:rPr>
          <w:rFonts w:hint="eastAsia"/>
        </w:rPr>
        <w:t xml:space="preserve">　令和２年４月１日本店移転</w:t>
      </w:r>
    </w:p>
    <w:p w14:paraId="58D7F0D9" w14:textId="77777777" w:rsidR="00A8796B" w:rsidRDefault="00A8796B" w:rsidP="00A8796B">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14:paraId="6F3FACDD" w14:textId="77777777" w:rsidR="00A8796B" w:rsidRDefault="00A8796B" w:rsidP="00A8796B">
      <w:pPr>
        <w:adjustRightInd/>
        <w:rPr>
          <w:rFonts w:ascii="ＭＳ 明朝" w:cs="Times New Roman"/>
        </w:rPr>
      </w:pPr>
      <w:r>
        <w:rPr>
          <w:rFonts w:hint="eastAsia"/>
        </w:rPr>
        <w:t xml:space="preserve">　　　　　　　　　　　　　本店　</w:t>
      </w:r>
      <w:r w:rsidRPr="00382229">
        <w:rPr>
          <w:rFonts w:cs="Times New Roman" w:hint="eastAsia"/>
          <w:color w:val="FF0000"/>
        </w:rPr>
        <w:t>ここに移転</w:t>
      </w:r>
      <w:r>
        <w:rPr>
          <w:rFonts w:cs="Times New Roman" w:hint="eastAsia"/>
          <w:color w:val="FF0000"/>
        </w:rPr>
        <w:t>後</w:t>
      </w:r>
      <w:r w:rsidRPr="00382229">
        <w:rPr>
          <w:rFonts w:cs="Times New Roman" w:hint="eastAsia"/>
          <w:color w:val="FF0000"/>
        </w:rPr>
        <w:t>の住所（</w:t>
      </w:r>
      <w:r>
        <w:rPr>
          <w:rFonts w:cs="Times New Roman" w:hint="eastAsia"/>
          <w:color w:val="FF0000"/>
        </w:rPr>
        <w:t>新しい</w:t>
      </w:r>
      <w:r w:rsidRPr="00382229">
        <w:rPr>
          <w:rFonts w:cs="Times New Roman" w:hint="eastAsia"/>
          <w:color w:val="FF0000"/>
        </w:rPr>
        <w:t>本店所在地）を記載</w:t>
      </w:r>
    </w:p>
    <w:p w14:paraId="78D79A09" w14:textId="77777777" w:rsidR="00A8796B" w:rsidRDefault="00A8796B" w:rsidP="00A8796B">
      <w:pPr>
        <w:adjustRightInd/>
        <w:rPr>
          <w:rFonts w:ascii="ＭＳ 明朝" w:cs="Times New Roman"/>
        </w:rPr>
      </w:pPr>
      <w:r>
        <w:rPr>
          <w:rFonts w:cs="Times New Roman"/>
        </w:rPr>
        <w:t xml:space="preserve">                          </w:t>
      </w:r>
    </w:p>
    <w:p w14:paraId="023D3FF0" w14:textId="77777777" w:rsidR="00A8796B" w:rsidRDefault="00A8796B" w:rsidP="00A8796B">
      <w:pPr>
        <w:adjustRightInd/>
        <w:rPr>
          <w:rFonts w:ascii="ＭＳ 明朝" w:cs="Times New Roman"/>
        </w:rPr>
      </w:pPr>
    </w:p>
    <w:p w14:paraId="02CA86A0" w14:textId="77777777" w:rsidR="00A8796B" w:rsidRDefault="00A8796B" w:rsidP="00A8796B">
      <w:pPr>
        <w:adjustRightInd/>
        <w:spacing w:line="366" w:lineRule="exact"/>
        <w:rPr>
          <w:rFonts w:ascii="ＭＳ 明朝" w:cs="Times New Roman"/>
        </w:rPr>
      </w:pPr>
      <w:r>
        <w:rPr>
          <w:rFonts w:cs="Times New Roman"/>
        </w:rPr>
        <w:t xml:space="preserve"> </w:t>
      </w:r>
      <w:r>
        <w:rPr>
          <w:rFonts w:hint="eastAsia"/>
          <w:sz w:val="28"/>
          <w:szCs w:val="28"/>
        </w:rPr>
        <w:t>１．登録免許税</w:t>
      </w:r>
      <w:r>
        <w:rPr>
          <w:rFonts w:cs="Times New Roman"/>
        </w:rPr>
        <w:t xml:space="preserve">         </w:t>
      </w:r>
      <w:r>
        <w:rPr>
          <w:rFonts w:hint="eastAsia"/>
        </w:rPr>
        <w:t>金３０，０００円</w:t>
      </w:r>
      <w:r>
        <w:rPr>
          <w:rFonts w:cs="Times New Roman"/>
        </w:rPr>
        <w:t xml:space="preserve"> </w:t>
      </w:r>
    </w:p>
    <w:p w14:paraId="2E9B5097" w14:textId="77777777" w:rsidR="00A8796B" w:rsidRDefault="00A8796B" w:rsidP="00A8796B">
      <w:pPr>
        <w:adjustRightInd/>
        <w:rPr>
          <w:rFonts w:ascii="ＭＳ 明朝" w:cs="Times New Roman"/>
        </w:rPr>
      </w:pPr>
      <w:r>
        <w:rPr>
          <w:rFonts w:cs="Times New Roman"/>
          <w:color w:val="FF0000"/>
          <w:sz w:val="21"/>
          <w:szCs w:val="21"/>
        </w:rPr>
        <w:t xml:space="preserve">                                                 </w:t>
      </w:r>
      <w:r>
        <w:rPr>
          <w:rFonts w:hint="eastAsia"/>
          <w:color w:val="FF0000"/>
          <w:sz w:val="21"/>
          <w:szCs w:val="21"/>
        </w:rPr>
        <w:t xml:space="preserve">　</w:t>
      </w:r>
    </w:p>
    <w:p w14:paraId="176F7EA1" w14:textId="77777777" w:rsidR="00A8796B" w:rsidRDefault="00A8796B" w:rsidP="00A8796B">
      <w:pPr>
        <w:adjustRightInd/>
        <w:rPr>
          <w:rFonts w:ascii="ＭＳ 明朝" w:cs="Times New Roman"/>
        </w:rPr>
      </w:pPr>
    </w:p>
    <w:p w14:paraId="2B59A727" w14:textId="77777777" w:rsidR="00A8796B" w:rsidRDefault="00A8796B" w:rsidP="00A8796B">
      <w:pPr>
        <w:adjustRightInd/>
        <w:spacing w:line="366" w:lineRule="exact"/>
        <w:rPr>
          <w:rFonts w:ascii="ＭＳ 明朝" w:cs="Times New Roman"/>
        </w:rPr>
      </w:pPr>
      <w:r>
        <w:rPr>
          <w:rFonts w:cs="Times New Roman"/>
        </w:rPr>
        <w:t xml:space="preserve"> </w:t>
      </w:r>
      <w:r>
        <w:rPr>
          <w:rFonts w:hint="eastAsia"/>
          <w:sz w:val="28"/>
          <w:szCs w:val="28"/>
        </w:rPr>
        <w:t>１．添付書類</w:t>
      </w:r>
    </w:p>
    <w:p w14:paraId="296E53A5" w14:textId="77777777" w:rsidR="00A8796B" w:rsidRDefault="00A8796B" w:rsidP="00A8796B">
      <w:pPr>
        <w:adjustRightInd/>
        <w:rPr>
          <w:rFonts w:ascii="ＭＳ 明朝" w:cs="Times New Roman"/>
        </w:rPr>
      </w:pPr>
      <w:r>
        <w:rPr>
          <w:rFonts w:cs="Times New Roman"/>
        </w:rPr>
        <w:t xml:space="preserve">        </w:t>
      </w:r>
      <w:r>
        <w:rPr>
          <w:rFonts w:cs="Times New Roman" w:hint="eastAsia"/>
        </w:rPr>
        <w:t>株主総会議事録　　　　　　　　　　　　１通</w:t>
      </w:r>
    </w:p>
    <w:p w14:paraId="088B9791" w14:textId="77777777" w:rsidR="00A8796B" w:rsidRDefault="00A8796B" w:rsidP="00A8796B">
      <w:pPr>
        <w:adjustRightInd/>
        <w:rPr>
          <w:rFonts w:ascii="ＭＳ 明朝" w:cs="Times New Roman"/>
        </w:rPr>
      </w:pPr>
    </w:p>
    <w:p w14:paraId="6E42591C" w14:textId="77777777" w:rsidR="00A8796B" w:rsidRPr="00177960" w:rsidRDefault="00A8796B" w:rsidP="00A8796B">
      <w:pPr>
        <w:adjustRightInd/>
        <w:rPr>
          <w:rFonts w:ascii="ＭＳ 明朝" w:cs="Times New Roman"/>
          <w:sz w:val="28"/>
          <w:szCs w:val="28"/>
        </w:rPr>
      </w:pPr>
      <w:r>
        <w:rPr>
          <w:rFonts w:ascii="ＭＳ 明朝" w:cs="Times New Roman"/>
        </w:rPr>
        <w:t xml:space="preserve">  </w:t>
      </w:r>
      <w:r>
        <w:rPr>
          <w:rFonts w:ascii="ＭＳ 明朝" w:cs="Times New Roman" w:hint="eastAsia"/>
          <w:sz w:val="28"/>
          <w:szCs w:val="28"/>
        </w:rPr>
        <w:t>上記のとおり，登記の申請をします。</w:t>
      </w:r>
    </w:p>
    <w:p w14:paraId="0261734C" w14:textId="77777777" w:rsidR="00A8796B" w:rsidRDefault="00A8796B" w:rsidP="00A8796B">
      <w:pPr>
        <w:adjustRightInd/>
        <w:rPr>
          <w:rFonts w:ascii="ＭＳ 明朝" w:cs="Times New Roman"/>
        </w:rPr>
      </w:pPr>
    </w:p>
    <w:p w14:paraId="6F90E247" w14:textId="77777777" w:rsidR="00A8796B" w:rsidRDefault="00A8796B" w:rsidP="00A8796B">
      <w:pPr>
        <w:adjustRightInd/>
        <w:rPr>
          <w:rFonts w:cs="Times New Roman"/>
        </w:rPr>
      </w:pPr>
      <w:r>
        <w:rPr>
          <w:rFonts w:cs="Times New Roman"/>
        </w:rPr>
        <w:t xml:space="preserve">      </w:t>
      </w:r>
      <w:r>
        <w:rPr>
          <w:rFonts w:hint="eastAsia"/>
        </w:rPr>
        <w:t>令和２</w:t>
      </w:r>
      <w:r>
        <w:rPr>
          <w:rFonts w:cs="Times New Roman" w:hint="eastAsia"/>
        </w:rPr>
        <w:t>年４月１日</w:t>
      </w:r>
    </w:p>
    <w:p w14:paraId="2445BC6D" w14:textId="77777777" w:rsidR="00A8796B" w:rsidRDefault="00A8796B" w:rsidP="00A8796B">
      <w:pPr>
        <w:adjustRightInd/>
        <w:rPr>
          <w:rFonts w:cs="Times New Roman"/>
        </w:rPr>
      </w:pPr>
    </w:p>
    <w:p w14:paraId="225A6B1B" w14:textId="77777777" w:rsidR="00A8796B" w:rsidRDefault="00A8796B" w:rsidP="00A8796B">
      <w:pPr>
        <w:adjustRightInd/>
        <w:rPr>
          <w:rFonts w:cs="Times New Roman"/>
        </w:rPr>
      </w:pPr>
    </w:p>
    <w:p w14:paraId="01CBA58E" w14:textId="77777777" w:rsidR="00A8796B" w:rsidRDefault="00A8796B" w:rsidP="00A8796B">
      <w:pPr>
        <w:adjustRightInd/>
        <w:rPr>
          <w:rFonts w:cs="Times New Roman"/>
        </w:rPr>
      </w:pPr>
    </w:p>
    <w:p w14:paraId="7C9AFBA5" w14:textId="77777777" w:rsidR="00A8796B" w:rsidRDefault="00A8796B" w:rsidP="00A8796B">
      <w:pPr>
        <w:adjustRightInd/>
        <w:rPr>
          <w:rFonts w:cs="Times New Roman"/>
        </w:rPr>
      </w:pPr>
    </w:p>
    <w:p w14:paraId="60B4D896" w14:textId="77777777" w:rsidR="00A8796B" w:rsidRDefault="00A8796B" w:rsidP="00A8796B">
      <w:pPr>
        <w:adjustRightInd/>
        <w:rPr>
          <w:rFonts w:ascii="ＭＳ 明朝" w:cs="Times New Roman"/>
        </w:rPr>
      </w:pPr>
    </w:p>
    <w:p w14:paraId="14E5D5C6" w14:textId="77777777" w:rsidR="00A8796B" w:rsidRDefault="00A8796B" w:rsidP="00A8796B">
      <w:pPr>
        <w:adjustRightInd/>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9"/>
      </w:tblGrid>
      <w:tr w:rsidR="00A8796B" w14:paraId="64A8A002" w14:textId="77777777" w:rsidTr="005634AA">
        <w:tblPrEx>
          <w:tblCellMar>
            <w:top w:w="0" w:type="dxa"/>
            <w:bottom w:w="0" w:type="dxa"/>
          </w:tblCellMar>
        </w:tblPrEx>
        <w:trPr>
          <w:trHeight w:val="3586"/>
        </w:trPr>
        <w:tc>
          <w:tcPr>
            <w:tcW w:w="9449" w:type="dxa"/>
            <w:tcBorders>
              <w:top w:val="single" w:sz="4" w:space="0" w:color="000000"/>
              <w:left w:val="single" w:sz="4" w:space="0" w:color="000000"/>
              <w:bottom w:val="single" w:sz="4" w:space="0" w:color="000000"/>
              <w:right w:val="single" w:sz="4" w:space="0" w:color="000000"/>
            </w:tcBorders>
          </w:tcPr>
          <w:p w14:paraId="5046DA41"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492FDAD6"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4BEB1ACF"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15705397"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114379E9" w14:textId="77777777" w:rsidR="00A8796B" w:rsidRDefault="00A8796B" w:rsidP="005634AA">
            <w:pPr>
              <w:suppressAutoHyphens/>
              <w:kinsoku w:val="0"/>
              <w:wordWrap w:val="0"/>
              <w:autoSpaceDE w:val="0"/>
              <w:autoSpaceDN w:val="0"/>
              <w:spacing w:line="326" w:lineRule="atLeast"/>
              <w:jc w:val="left"/>
              <w:rPr>
                <w:rFonts w:ascii="ＭＳ 明朝" w:cs="Times New Roman"/>
                <w:color w:val="auto"/>
              </w:rPr>
            </w:pPr>
            <w:r>
              <w:rPr>
                <w:rFonts w:cs="Times New Roman"/>
              </w:rPr>
              <w:t xml:space="preserve">                             </w:t>
            </w:r>
            <w:r>
              <w:rPr>
                <w:rFonts w:hint="eastAsia"/>
              </w:rPr>
              <w:t>受付番号票貼付欄</w:t>
            </w:r>
          </w:p>
        </w:tc>
      </w:tr>
    </w:tbl>
    <w:p w14:paraId="340F47B1" w14:textId="77777777" w:rsidR="00A8796B" w:rsidRDefault="00A8796B" w:rsidP="00A8796B">
      <w:pPr>
        <w:adjustRightInd/>
        <w:rPr>
          <w:rFonts w:ascii="ＭＳ 明朝" w:cs="Times New Roman"/>
        </w:rPr>
      </w:pPr>
    </w:p>
    <w:p w14:paraId="493E1868" w14:textId="77777777" w:rsidR="00A8796B" w:rsidRDefault="00A8796B" w:rsidP="00A8796B">
      <w:pPr>
        <w:adjustRightInd/>
        <w:rPr>
          <w:rFonts w:ascii="ＭＳ 明朝" w:cs="Times New Roman"/>
        </w:rPr>
      </w:pPr>
      <w:r>
        <w:rPr>
          <w:rFonts w:ascii="ＭＳ 明朝" w:cs="Times New Roman" w:hint="eastAsia"/>
        </w:rPr>
        <w:lastRenderedPageBreak/>
        <w:t xml:space="preserve">　　　　　　　</w:t>
      </w:r>
      <w:r>
        <w:rPr>
          <w:rFonts w:ascii="ＭＳ 明朝" w:cs="Times New Roman"/>
        </w:rPr>
        <w:t xml:space="preserve"> </w:t>
      </w:r>
      <w:r w:rsidRPr="00382229">
        <w:rPr>
          <w:rFonts w:cs="Times New Roman" w:hint="eastAsia"/>
          <w:color w:val="FF0000"/>
        </w:rPr>
        <w:t>ここに移転</w:t>
      </w:r>
      <w:r>
        <w:rPr>
          <w:rFonts w:cs="Times New Roman" w:hint="eastAsia"/>
          <w:color w:val="FF0000"/>
        </w:rPr>
        <w:t>後</w:t>
      </w:r>
      <w:r w:rsidRPr="00382229">
        <w:rPr>
          <w:rFonts w:cs="Times New Roman" w:hint="eastAsia"/>
          <w:color w:val="FF0000"/>
        </w:rPr>
        <w:t>の住所（</w:t>
      </w:r>
      <w:r>
        <w:rPr>
          <w:rFonts w:cs="Times New Roman" w:hint="eastAsia"/>
          <w:color w:val="FF0000"/>
        </w:rPr>
        <w:t>新しい</w:t>
      </w:r>
      <w:r w:rsidRPr="00382229">
        <w:rPr>
          <w:rFonts w:cs="Times New Roman" w:hint="eastAsia"/>
          <w:color w:val="FF0000"/>
        </w:rPr>
        <w:t>本店所在地）を記載</w:t>
      </w:r>
    </w:p>
    <w:p w14:paraId="6E3B3614" w14:textId="77777777" w:rsidR="00A8796B" w:rsidRDefault="00A8796B" w:rsidP="00A8796B">
      <w:pPr>
        <w:adjustRightInd/>
        <w:rPr>
          <w:rFonts w:ascii="ＭＳ 明朝" w:cs="Times New Roman"/>
        </w:rPr>
      </w:pPr>
      <w:r>
        <w:rPr>
          <w:rFonts w:cs="Times New Roman"/>
        </w:rPr>
        <w:t xml:space="preserve">               </w:t>
      </w:r>
      <w:r>
        <w:rPr>
          <w:rFonts w:hint="eastAsia"/>
        </w:rPr>
        <w:t>申請人</w:t>
      </w:r>
      <w:r>
        <w:rPr>
          <w:rFonts w:cs="Times New Roman"/>
        </w:rPr>
        <w:t xml:space="preserve">    </w:t>
      </w:r>
      <w:r>
        <w:rPr>
          <w:rFonts w:cs="Times New Roman" w:hint="eastAsia"/>
        </w:rPr>
        <w:t>株式会社今日の経営</w:t>
      </w:r>
    </w:p>
    <w:p w14:paraId="70969779" w14:textId="77777777" w:rsidR="00A8796B" w:rsidRDefault="00A8796B" w:rsidP="00A8796B">
      <w:pPr>
        <w:adjustRightInd/>
        <w:rPr>
          <w:rFonts w:ascii="ＭＳ 明朝" w:cs="Times New Roman"/>
        </w:rPr>
      </w:pPr>
    </w:p>
    <w:p w14:paraId="5C3DE0AF" w14:textId="77777777" w:rsidR="00A8796B" w:rsidRDefault="00A8796B" w:rsidP="00A8796B">
      <w:pPr>
        <w:adjustRightInd/>
        <w:rPr>
          <w:rFonts w:ascii="ＭＳ 明朝" w:cs="Times New Roman"/>
        </w:rPr>
      </w:pPr>
      <w:r>
        <w:rPr>
          <w:rFonts w:ascii="ＭＳ 明朝" w:cs="Times New Roman"/>
        </w:rPr>
        <w:tab/>
      </w:r>
      <w:r>
        <w:rPr>
          <w:rFonts w:ascii="ＭＳ 明朝" w:cs="Times New Roman" w:hint="eastAsia"/>
        </w:rPr>
        <w:t xml:space="preserve">　</w:t>
      </w:r>
      <w:r>
        <w:rPr>
          <w:rFonts w:ascii="ＭＳ 明朝" w:cs="Times New Roman"/>
        </w:rPr>
        <w:tab/>
      </w:r>
      <w:r>
        <w:rPr>
          <w:rFonts w:ascii="ＭＳ 明朝" w:cs="Times New Roman" w:hint="eastAsia"/>
        </w:rPr>
        <w:t xml:space="preserve">　</w:t>
      </w:r>
      <w:r>
        <w:rPr>
          <w:rFonts w:ascii="ＭＳ 明朝" w:cs="Times New Roman"/>
        </w:rPr>
        <w:t xml:space="preserve"> </w:t>
      </w:r>
      <w:r w:rsidRPr="00382229">
        <w:rPr>
          <w:rFonts w:ascii="ＭＳ 明朝" w:cs="Times New Roman" w:hint="eastAsia"/>
          <w:color w:val="FF0000"/>
        </w:rPr>
        <w:t>ここに代表者の住所を記載</w:t>
      </w:r>
    </w:p>
    <w:p w14:paraId="4CE190C9" w14:textId="77777777" w:rsidR="00A8796B" w:rsidRDefault="00A8796B" w:rsidP="00A8796B">
      <w:pPr>
        <w:adjustRightInd/>
        <w:rPr>
          <w:rFonts w:ascii="ＭＳ 明朝" w:cs="Times New Roman"/>
        </w:rPr>
      </w:pPr>
      <w:r>
        <w:rPr>
          <w:rFonts w:cs="Times New Roman"/>
        </w:rPr>
        <w:t xml:space="preserve">               </w:t>
      </w:r>
      <w:r>
        <w:rPr>
          <w:rFonts w:hint="eastAsia"/>
        </w:rPr>
        <w:t xml:space="preserve">代表取締役　山　田　太　郎　　　　　　　　　</w:t>
      </w:r>
      <w:r>
        <w:rPr>
          <w:rFonts w:hint="eastAsia"/>
          <w:color w:val="FF0000"/>
        </w:rPr>
        <w:t>㊞←法人代表者印</w:t>
      </w:r>
    </w:p>
    <w:p w14:paraId="047C487D" w14:textId="77777777" w:rsidR="00A8796B" w:rsidRDefault="00A8796B" w:rsidP="00A8796B">
      <w:pPr>
        <w:adjustRightInd/>
        <w:rPr>
          <w:rFonts w:ascii="ＭＳ 明朝" w:cs="Times New Roman"/>
        </w:rPr>
      </w:pPr>
    </w:p>
    <w:p w14:paraId="2EF5923E" w14:textId="77777777" w:rsidR="00A8796B" w:rsidRDefault="00A8796B" w:rsidP="00A8796B">
      <w:pPr>
        <w:adjustRightInd/>
        <w:rPr>
          <w:rFonts w:ascii="ＭＳ 明朝" w:cs="Times New Roman"/>
        </w:rPr>
      </w:pPr>
      <w:r>
        <w:rPr>
          <w:rFonts w:cs="Times New Roman"/>
        </w:rPr>
        <w:t xml:space="preserve">               </w:t>
      </w:r>
      <w:r>
        <w:rPr>
          <w:rFonts w:hint="eastAsia"/>
        </w:rPr>
        <w:t>連絡先の電話番号　００－００００－００００</w:t>
      </w:r>
    </w:p>
    <w:p w14:paraId="1DF81C28" w14:textId="77777777" w:rsidR="00A8796B" w:rsidRDefault="00A8796B" w:rsidP="00A8796B">
      <w:pPr>
        <w:adjustRightInd/>
        <w:rPr>
          <w:rFonts w:ascii="ＭＳ 明朝" w:cs="Times New Roman"/>
        </w:rPr>
      </w:pPr>
    </w:p>
    <w:p w14:paraId="525CF6E2" w14:textId="77777777" w:rsidR="00A8796B" w:rsidRDefault="00A8796B" w:rsidP="00A8796B">
      <w:pPr>
        <w:adjustRightInd/>
        <w:rPr>
          <w:rFonts w:ascii="ＭＳ 明朝" w:cs="Times New Roman"/>
        </w:rPr>
      </w:pPr>
    </w:p>
    <w:p w14:paraId="53781976" w14:textId="77777777" w:rsidR="00A8796B" w:rsidRDefault="00A8796B" w:rsidP="00A8796B">
      <w:pPr>
        <w:adjustRightInd/>
        <w:rPr>
          <w:rFonts w:ascii="ＭＳ 明朝" w:cs="Times New Roman"/>
        </w:rPr>
      </w:pPr>
    </w:p>
    <w:p w14:paraId="4175AA25" w14:textId="77777777" w:rsidR="00A8796B" w:rsidRDefault="00A8796B" w:rsidP="00A8796B">
      <w:pPr>
        <w:adjustRightInd/>
        <w:rPr>
          <w:rFonts w:ascii="ＭＳ 明朝" w:cs="Times New Roman"/>
        </w:rPr>
      </w:pPr>
      <w:r>
        <w:rPr>
          <w:rFonts w:cs="Times New Roman"/>
        </w:rPr>
        <w:t xml:space="preserve">      </w:t>
      </w:r>
      <w:r>
        <w:rPr>
          <w:rFonts w:hint="eastAsia"/>
        </w:rPr>
        <w:t xml:space="preserve">　◯◯法務局　　　　　御中</w:t>
      </w:r>
    </w:p>
    <w:p w14:paraId="5A0D24F5" w14:textId="77777777" w:rsidR="00A8796B" w:rsidRDefault="00A8796B" w:rsidP="00A8796B">
      <w:pPr>
        <w:adjustRightInd/>
        <w:rPr>
          <w:rFonts w:ascii="ＭＳ 明朝" w:cs="Times New Roman"/>
        </w:rPr>
      </w:pPr>
      <w:r>
        <w:rPr>
          <w:rFonts w:cs="Times New Roman"/>
        </w:rPr>
        <w:t xml:space="preserve">                           </w:t>
      </w:r>
      <w:r>
        <w:rPr>
          <w:rFonts w:ascii="ＭＳ 明朝" w:cs="Times New Roman"/>
          <w:color w:val="auto"/>
        </w:rPr>
        <w:br w:type="page"/>
      </w:r>
      <w:r>
        <w:rPr>
          <w:rFonts w:cs="Times New Roman"/>
        </w:rPr>
        <w:lastRenderedPageBreak/>
        <w:t xml:space="preserve">  </w:t>
      </w:r>
      <w:r>
        <w:rPr>
          <w:rFonts w:hint="eastAsia"/>
        </w:rPr>
        <w:t>収入印紙貼付台紙</w:t>
      </w:r>
    </w:p>
    <w:p w14:paraId="454FAAD6" w14:textId="77777777" w:rsidR="00A8796B" w:rsidRDefault="00A8796B" w:rsidP="00A8796B">
      <w:pPr>
        <w:adjustRightInd/>
        <w:rPr>
          <w:rFonts w:ascii="ＭＳ 明朝" w:cs="Times New Roman"/>
        </w:rPr>
      </w:pPr>
    </w:p>
    <w:p w14:paraId="1C59B9CC" w14:textId="77777777" w:rsidR="00A8796B" w:rsidRDefault="00A8796B" w:rsidP="00A8796B">
      <w:pPr>
        <w:adjustRightInd/>
        <w:rPr>
          <w:rFonts w:ascii="ＭＳ 明朝" w:cs="Times New Roman"/>
        </w:rPr>
      </w:pPr>
    </w:p>
    <w:p w14:paraId="393989B9" w14:textId="77777777" w:rsidR="00A8796B" w:rsidRDefault="00A8796B" w:rsidP="00A8796B">
      <w:pPr>
        <w:adjustRightInd/>
        <w:rPr>
          <w:rFonts w:ascii="ＭＳ 明朝" w:cs="Times New Roman"/>
        </w:rPr>
      </w:pPr>
    </w:p>
    <w:p w14:paraId="6F65440A" w14:textId="77777777" w:rsidR="00A8796B" w:rsidRDefault="00A8796B" w:rsidP="00A8796B">
      <w:pPr>
        <w:adjustRightInd/>
        <w:rPr>
          <w:rFonts w:ascii="ＭＳ 明朝" w:cs="Times New Roman"/>
        </w:rPr>
      </w:pPr>
    </w:p>
    <w:p w14:paraId="1AF01890" w14:textId="77777777" w:rsidR="00A8796B" w:rsidRDefault="00A8796B" w:rsidP="00A8796B">
      <w:pPr>
        <w:adjustRightInd/>
        <w:rPr>
          <w:rFonts w:ascii="ＭＳ 明朝" w:cs="Times New Roman"/>
        </w:rPr>
      </w:pPr>
    </w:p>
    <w:p w14:paraId="07EB1991" w14:textId="77777777" w:rsidR="00A8796B" w:rsidRDefault="00A8796B" w:rsidP="00A8796B">
      <w:pPr>
        <w:adjustRightInd/>
        <w:rPr>
          <w:rFonts w:ascii="ＭＳ 明朝" w:cs="Times New Roman"/>
        </w:rPr>
      </w:pPr>
    </w:p>
    <w:p w14:paraId="61408D91" w14:textId="77777777" w:rsidR="00A8796B" w:rsidRDefault="00A8796B" w:rsidP="00A8796B">
      <w:pPr>
        <w:adjustRightInd/>
        <w:rPr>
          <w:rFonts w:ascii="ＭＳ 明朝" w:cs="Times New Roman"/>
        </w:rPr>
      </w:pPr>
    </w:p>
    <w:p w14:paraId="0483CEDE" w14:textId="77777777" w:rsidR="00A8796B" w:rsidRDefault="00A8796B" w:rsidP="00A8796B">
      <w:pPr>
        <w:adjustRightInd/>
        <w:rPr>
          <w:rFonts w:ascii="ＭＳ 明朝" w:cs="Times New Roman"/>
        </w:rPr>
      </w:pPr>
    </w:p>
    <w:p w14:paraId="4FA3D04C" w14:textId="77777777" w:rsidR="00A8796B" w:rsidRDefault="00A8796B" w:rsidP="00A8796B">
      <w:pPr>
        <w:adjustRightInd/>
        <w:rPr>
          <w:rFonts w:ascii="ＭＳ 明朝" w:cs="Times New Roman"/>
        </w:rPr>
      </w:pPr>
    </w:p>
    <w:p w14:paraId="5A7ACF8C" w14:textId="77777777" w:rsidR="00A8796B" w:rsidRDefault="00A8796B" w:rsidP="00A8796B">
      <w:pPr>
        <w:adjustRightInd/>
        <w:rPr>
          <w:rFonts w:ascii="ＭＳ 明朝" w:cs="Times New Roman"/>
        </w:rPr>
      </w:pPr>
    </w:p>
    <w:p w14:paraId="347902D4" w14:textId="77777777" w:rsidR="00A8796B" w:rsidRPr="00567072" w:rsidRDefault="00A8796B" w:rsidP="00A8796B">
      <w:pPr>
        <w:adjustRightInd/>
        <w:rPr>
          <w:rFonts w:ascii="ＭＳ 明朝" w:cs="Times New Roman"/>
          <w:color w:val="FF0000"/>
        </w:rPr>
      </w:pPr>
      <w:r w:rsidRPr="00382229">
        <w:rPr>
          <w:rFonts w:ascii="ＭＳ 明朝" w:cs="Times New Roman" w:hint="eastAsia"/>
          <w:color w:val="FF0000"/>
        </w:rPr>
        <w:t>このページに３万円分の収入印紙を貼ります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9"/>
        <w:gridCol w:w="1090"/>
      </w:tblGrid>
      <w:tr w:rsidR="00A8796B" w14:paraId="76C32416" w14:textId="77777777" w:rsidTr="005634AA">
        <w:tblPrEx>
          <w:tblCellMar>
            <w:top w:w="0" w:type="dxa"/>
            <w:bottom w:w="0" w:type="dxa"/>
          </w:tblCellMar>
        </w:tblPrEx>
        <w:trPr>
          <w:trHeight w:val="1304"/>
        </w:trPr>
        <w:tc>
          <w:tcPr>
            <w:tcW w:w="4179" w:type="dxa"/>
            <w:tcBorders>
              <w:top w:val="nil"/>
              <w:left w:val="nil"/>
              <w:bottom w:val="nil"/>
              <w:right w:val="wave" w:sz="4" w:space="0" w:color="000000"/>
            </w:tcBorders>
          </w:tcPr>
          <w:p w14:paraId="216E581C"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2136DC87" w14:textId="77777777" w:rsidR="00A8796B" w:rsidRDefault="00A8796B" w:rsidP="005634AA">
            <w:pPr>
              <w:suppressAutoHyphens/>
              <w:kinsoku w:val="0"/>
              <w:wordWrap w:val="0"/>
              <w:autoSpaceDE w:val="0"/>
              <w:autoSpaceDN w:val="0"/>
              <w:spacing w:line="326" w:lineRule="atLeast"/>
              <w:jc w:val="left"/>
              <w:rPr>
                <w:rFonts w:ascii="ＭＳ 明朝" w:cs="Times New Roman"/>
              </w:rPr>
            </w:pPr>
            <w:r>
              <w:rPr>
                <w:rFonts w:cs="Times New Roman"/>
              </w:rPr>
              <w:t xml:space="preserve"> </w:t>
            </w:r>
          </w:p>
          <w:p w14:paraId="50B6DCEA" w14:textId="77777777" w:rsidR="00A8796B" w:rsidRDefault="00A8796B" w:rsidP="005634AA">
            <w:pPr>
              <w:suppressAutoHyphens/>
              <w:kinsoku w:val="0"/>
              <w:wordWrap w:val="0"/>
              <w:autoSpaceDE w:val="0"/>
              <w:autoSpaceDN w:val="0"/>
              <w:spacing w:line="326" w:lineRule="atLeast"/>
              <w:jc w:val="left"/>
              <w:rPr>
                <w:rFonts w:ascii="ＭＳ 明朝" w:cs="Times New Roman"/>
                <w:color w:val="auto"/>
              </w:rPr>
            </w:pPr>
            <w:r>
              <w:rPr>
                <w:rFonts w:cs="Times New Roman"/>
                <w:color w:val="FF0000"/>
              </w:rPr>
              <w:t xml:space="preserve"> </w:t>
            </w:r>
          </w:p>
        </w:tc>
        <w:tc>
          <w:tcPr>
            <w:tcW w:w="1090" w:type="dxa"/>
            <w:tcBorders>
              <w:top w:val="wave" w:sz="4" w:space="0" w:color="000000"/>
              <w:left w:val="wave" w:sz="4" w:space="0" w:color="000000"/>
              <w:bottom w:val="wave" w:sz="4" w:space="0" w:color="000000"/>
              <w:right w:val="wave" w:sz="4" w:space="0" w:color="000000"/>
            </w:tcBorders>
          </w:tcPr>
          <w:p w14:paraId="1245EDDA" w14:textId="77777777" w:rsidR="00A8796B" w:rsidRDefault="00A8796B" w:rsidP="005634AA">
            <w:pPr>
              <w:suppressAutoHyphens/>
              <w:kinsoku w:val="0"/>
              <w:wordWrap w:val="0"/>
              <w:autoSpaceDE w:val="0"/>
              <w:autoSpaceDN w:val="0"/>
              <w:spacing w:line="326" w:lineRule="atLeast"/>
              <w:jc w:val="left"/>
              <w:rPr>
                <w:rFonts w:ascii="ＭＳ 明朝" w:cs="Times New Roman"/>
              </w:rPr>
            </w:pPr>
          </w:p>
          <w:p w14:paraId="1FC28CCE" w14:textId="77777777" w:rsidR="00A8796B" w:rsidRDefault="00A8796B" w:rsidP="005634AA">
            <w:pPr>
              <w:suppressAutoHyphens/>
              <w:kinsoku w:val="0"/>
              <w:wordWrap w:val="0"/>
              <w:autoSpaceDE w:val="0"/>
              <w:autoSpaceDN w:val="0"/>
              <w:spacing w:line="326" w:lineRule="atLeast"/>
              <w:jc w:val="left"/>
              <w:rPr>
                <w:rFonts w:ascii="ＭＳ 明朝" w:cs="Times New Roman"/>
              </w:rPr>
            </w:pPr>
            <w:r>
              <w:rPr>
                <w:rFonts w:cs="Times New Roman"/>
              </w:rPr>
              <w:t xml:space="preserve"> </w:t>
            </w:r>
            <w:r>
              <w:rPr>
                <w:rFonts w:hint="eastAsia"/>
              </w:rPr>
              <w:t>収　入</w:t>
            </w:r>
          </w:p>
          <w:p w14:paraId="05A06EB1" w14:textId="77777777" w:rsidR="00A8796B" w:rsidRDefault="00A8796B" w:rsidP="005634AA">
            <w:pPr>
              <w:suppressAutoHyphens/>
              <w:kinsoku w:val="0"/>
              <w:wordWrap w:val="0"/>
              <w:autoSpaceDE w:val="0"/>
              <w:autoSpaceDN w:val="0"/>
              <w:spacing w:line="326" w:lineRule="atLeast"/>
              <w:jc w:val="left"/>
              <w:rPr>
                <w:rFonts w:ascii="ＭＳ 明朝" w:cs="Times New Roman"/>
                <w:color w:val="auto"/>
              </w:rPr>
            </w:pPr>
            <w:r>
              <w:rPr>
                <w:rFonts w:cs="Times New Roman"/>
              </w:rPr>
              <w:t xml:space="preserve"> </w:t>
            </w:r>
            <w:r>
              <w:rPr>
                <w:rFonts w:hint="eastAsia"/>
              </w:rPr>
              <w:t>印　紙</w:t>
            </w:r>
          </w:p>
        </w:tc>
      </w:tr>
    </w:tbl>
    <w:p w14:paraId="374C4B24" w14:textId="77777777" w:rsidR="00A8796B" w:rsidRPr="00E63613" w:rsidRDefault="00A8796B" w:rsidP="00A8796B">
      <w:pPr>
        <w:adjustRightInd/>
        <w:rPr>
          <w:rFonts w:ascii="ＭＳ ゴシック" w:eastAsia="ＭＳ ゴシック" w:hAnsi="ＭＳ ゴシック" w:cs="Times New Roman"/>
        </w:rPr>
      </w:pPr>
      <w:r>
        <w:rPr>
          <w:rFonts w:ascii="ＭＳ 明朝" w:cs="Times New Roman"/>
          <w:color w:val="auto"/>
        </w:rPr>
        <w:br w:type="page"/>
      </w:r>
      <w:r w:rsidRPr="005C0033">
        <w:rPr>
          <w:rFonts w:ascii="ＭＳ ゴシック" w:eastAsia="ＭＳ ゴシック" w:hAnsi="ＭＳ ゴシック" w:hint="eastAsia"/>
          <w:bCs/>
          <w:iCs/>
        </w:rPr>
        <w:lastRenderedPageBreak/>
        <w:t>株主総会議事録</w:t>
      </w:r>
    </w:p>
    <w:p w14:paraId="04EB7455" w14:textId="77777777" w:rsidR="00A8796B" w:rsidRDefault="00A8796B" w:rsidP="00A8796B">
      <w:pPr>
        <w:adjustRightInd/>
        <w:rPr>
          <w:rFonts w:ascii="ＭＳ 明朝" w:cs="Times New Roman"/>
        </w:rPr>
      </w:pPr>
      <w:r>
        <w:rPr>
          <w:rFonts w:cs="Times New Roman"/>
        </w:rPr>
        <w:t xml:space="preserve">                               </w:t>
      </w:r>
      <w:r>
        <w:rPr>
          <w:rFonts w:hint="eastAsia"/>
        </w:rPr>
        <w:t>臨時株主総会議事録</w:t>
      </w:r>
    </w:p>
    <w:p w14:paraId="57DA8298" w14:textId="77777777" w:rsidR="00A8796B" w:rsidRDefault="00A8796B" w:rsidP="00A8796B">
      <w:pPr>
        <w:adjustRightInd/>
        <w:rPr>
          <w:rFonts w:ascii="ＭＳ 明朝" w:cs="Times New Roman"/>
        </w:rPr>
      </w:pPr>
    </w:p>
    <w:p w14:paraId="74D0F761" w14:textId="77777777" w:rsidR="00A8796B" w:rsidRDefault="00A8796B" w:rsidP="00A8796B">
      <w:pPr>
        <w:adjustRightInd/>
      </w:pPr>
      <w:r>
        <w:rPr>
          <w:rFonts w:cs="Times New Roman"/>
        </w:rPr>
        <w:t xml:space="preserve">  </w:t>
      </w:r>
      <w:r>
        <w:rPr>
          <w:rFonts w:hint="eastAsia"/>
        </w:rPr>
        <w:t xml:space="preserve">　　令和２年４月１日午前９時００分より，当会社の本店において臨時株</w:t>
      </w:r>
    </w:p>
    <w:p w14:paraId="0FAF2F3D" w14:textId="77777777" w:rsidR="00A8796B" w:rsidRDefault="00A8796B" w:rsidP="00A8796B">
      <w:pPr>
        <w:adjustRightInd/>
        <w:ind w:firstLineChars="200" w:firstLine="484"/>
        <w:rPr>
          <w:rFonts w:ascii="ＭＳ 明朝" w:cs="Times New Roman"/>
        </w:rPr>
      </w:pPr>
      <w:r>
        <w:rPr>
          <w:rFonts w:hint="eastAsia"/>
        </w:rPr>
        <w:t>主総会を開催した。</w:t>
      </w:r>
    </w:p>
    <w:p w14:paraId="4EB3F952" w14:textId="77777777" w:rsidR="00A8796B" w:rsidRPr="00994851" w:rsidRDefault="00A8796B" w:rsidP="00A8796B">
      <w:pPr>
        <w:adjustRightInd/>
        <w:rPr>
          <w:rFonts w:ascii="ＭＳ 明朝" w:cs="Times New Roman"/>
          <w:color w:val="auto"/>
        </w:rPr>
      </w:pPr>
      <w:r>
        <w:rPr>
          <w:rFonts w:cs="Times New Roman"/>
        </w:rPr>
        <w:t xml:space="preserve">      </w:t>
      </w:r>
      <w:r w:rsidRPr="00994851">
        <w:rPr>
          <w:rFonts w:hint="eastAsia"/>
          <w:color w:val="auto"/>
        </w:rPr>
        <w:t xml:space="preserve">株主の総数　　　　　　　　　　　　　　　　　　　　　</w:t>
      </w:r>
      <w:r>
        <w:rPr>
          <w:rFonts w:hint="eastAsia"/>
          <w:color w:val="auto"/>
        </w:rPr>
        <w:t>１</w:t>
      </w:r>
      <w:r w:rsidRPr="00994851">
        <w:rPr>
          <w:rFonts w:hint="eastAsia"/>
          <w:color w:val="auto"/>
        </w:rPr>
        <w:t>名</w:t>
      </w:r>
    </w:p>
    <w:p w14:paraId="6970A789" w14:textId="77777777" w:rsidR="00A8796B" w:rsidRPr="00994851" w:rsidRDefault="00A8796B" w:rsidP="00A8796B">
      <w:pPr>
        <w:adjustRightInd/>
        <w:rPr>
          <w:rFonts w:ascii="ＭＳ 明朝" w:cs="Times New Roman"/>
          <w:color w:val="auto"/>
        </w:rPr>
      </w:pPr>
      <w:r w:rsidRPr="00994851">
        <w:rPr>
          <w:rFonts w:cs="Times New Roman"/>
          <w:color w:val="auto"/>
        </w:rPr>
        <w:t xml:space="preserve">  </w:t>
      </w:r>
      <w:r w:rsidRPr="00994851">
        <w:rPr>
          <w:rFonts w:hint="eastAsia"/>
          <w:color w:val="auto"/>
        </w:rPr>
        <w:t xml:space="preserve">　</w:t>
      </w:r>
      <w:r>
        <w:rPr>
          <w:rFonts w:hint="eastAsia"/>
          <w:color w:val="auto"/>
        </w:rPr>
        <w:t xml:space="preserve">　発行済株式の総数　　　　　　　　　　　　　　　　　　１，０００</w:t>
      </w:r>
      <w:r w:rsidRPr="00994851">
        <w:rPr>
          <w:rFonts w:hint="eastAsia"/>
          <w:color w:val="auto"/>
        </w:rPr>
        <w:t>株</w:t>
      </w:r>
    </w:p>
    <w:p w14:paraId="21D8306D" w14:textId="77777777" w:rsidR="00A8796B" w:rsidRPr="00994851" w:rsidRDefault="00A8796B" w:rsidP="00A8796B">
      <w:pPr>
        <w:adjustRightInd/>
        <w:rPr>
          <w:rFonts w:ascii="ＭＳ 明朝" w:cs="Times New Roman"/>
          <w:color w:val="auto"/>
        </w:rPr>
      </w:pPr>
      <w:r w:rsidRPr="00994851">
        <w:rPr>
          <w:rFonts w:cs="Times New Roman"/>
          <w:color w:val="auto"/>
        </w:rPr>
        <w:t xml:space="preserve">    </w:t>
      </w:r>
      <w:r>
        <w:rPr>
          <w:rFonts w:cs="Times New Roman" w:hint="eastAsia"/>
          <w:color w:val="auto"/>
        </w:rPr>
        <w:t xml:space="preserve">　</w:t>
      </w:r>
      <w:r w:rsidRPr="00994851">
        <w:rPr>
          <w:rFonts w:hint="eastAsia"/>
          <w:color w:val="auto"/>
        </w:rPr>
        <w:t xml:space="preserve">議決権を行使できる株主の数　　　　　　　　　　　　　</w:t>
      </w:r>
      <w:r>
        <w:rPr>
          <w:rFonts w:hint="eastAsia"/>
          <w:color w:val="auto"/>
        </w:rPr>
        <w:t>１</w:t>
      </w:r>
      <w:r w:rsidRPr="00994851">
        <w:rPr>
          <w:rFonts w:hint="eastAsia"/>
          <w:color w:val="auto"/>
        </w:rPr>
        <w:t>名</w:t>
      </w:r>
    </w:p>
    <w:p w14:paraId="7DC69086" w14:textId="77777777" w:rsidR="00A8796B" w:rsidRPr="00994851" w:rsidRDefault="00A8796B" w:rsidP="00A8796B">
      <w:pPr>
        <w:adjustRightInd/>
        <w:rPr>
          <w:rFonts w:ascii="ＭＳ 明朝" w:cs="Times New Roman"/>
          <w:color w:val="auto"/>
        </w:rPr>
      </w:pPr>
      <w:r w:rsidRPr="00994851">
        <w:rPr>
          <w:rFonts w:cs="Times New Roman"/>
          <w:color w:val="auto"/>
        </w:rPr>
        <w:t xml:space="preserve">  </w:t>
      </w:r>
      <w:r w:rsidRPr="00994851">
        <w:rPr>
          <w:rFonts w:hint="eastAsia"/>
          <w:color w:val="auto"/>
        </w:rPr>
        <w:t xml:space="preserve">　</w:t>
      </w:r>
      <w:r>
        <w:rPr>
          <w:rFonts w:hint="eastAsia"/>
          <w:color w:val="auto"/>
        </w:rPr>
        <w:t xml:space="preserve">　</w:t>
      </w:r>
      <w:r w:rsidRPr="00994851">
        <w:rPr>
          <w:rFonts w:hint="eastAsia"/>
          <w:color w:val="auto"/>
        </w:rPr>
        <w:t xml:space="preserve">議決権を行使することができる株主の議決権の数　　</w:t>
      </w:r>
      <w:r>
        <w:rPr>
          <w:rFonts w:hint="eastAsia"/>
          <w:color w:val="auto"/>
        </w:rPr>
        <w:t xml:space="preserve">　　１，０００</w:t>
      </w:r>
      <w:r w:rsidRPr="00994851">
        <w:rPr>
          <w:rFonts w:hint="eastAsia"/>
          <w:color w:val="auto"/>
        </w:rPr>
        <w:t>個</w:t>
      </w:r>
    </w:p>
    <w:p w14:paraId="45A35718" w14:textId="77777777" w:rsidR="00A8796B" w:rsidRPr="00994851" w:rsidRDefault="00A8796B" w:rsidP="00A8796B">
      <w:pPr>
        <w:adjustRightInd/>
        <w:rPr>
          <w:rFonts w:ascii="ＭＳ 明朝" w:cs="Times New Roman"/>
          <w:color w:val="auto"/>
        </w:rPr>
      </w:pPr>
      <w:r w:rsidRPr="00994851">
        <w:rPr>
          <w:rFonts w:cs="Times New Roman"/>
          <w:color w:val="auto"/>
        </w:rPr>
        <w:t xml:space="preserve">    </w:t>
      </w:r>
      <w:r>
        <w:rPr>
          <w:rFonts w:cs="Times New Roman" w:hint="eastAsia"/>
          <w:color w:val="auto"/>
        </w:rPr>
        <w:t xml:space="preserve">　</w:t>
      </w:r>
      <w:r w:rsidRPr="00994851">
        <w:rPr>
          <w:rFonts w:hint="eastAsia"/>
          <w:color w:val="auto"/>
        </w:rPr>
        <w:t xml:space="preserve">出席株主数（委任状による者を含む）　　　　　　　</w:t>
      </w:r>
      <w:r>
        <w:rPr>
          <w:rFonts w:hint="eastAsia"/>
          <w:color w:val="auto"/>
        </w:rPr>
        <w:t xml:space="preserve">　　１</w:t>
      </w:r>
      <w:r w:rsidRPr="00994851">
        <w:rPr>
          <w:rFonts w:hint="eastAsia"/>
          <w:color w:val="auto"/>
        </w:rPr>
        <w:t>名</w:t>
      </w:r>
    </w:p>
    <w:p w14:paraId="26511BA5" w14:textId="77777777" w:rsidR="00A8796B" w:rsidRDefault="00A8796B" w:rsidP="00A8796B">
      <w:pPr>
        <w:adjustRightInd/>
        <w:ind w:firstLineChars="300" w:firstLine="726"/>
        <w:rPr>
          <w:rFonts w:ascii="ＭＳ 明朝" w:cs="Times New Roman"/>
        </w:rPr>
      </w:pPr>
      <w:r w:rsidRPr="00994851">
        <w:rPr>
          <w:rFonts w:hint="eastAsia"/>
          <w:color w:val="auto"/>
        </w:rPr>
        <w:t>出席株主の議決権の数</w:t>
      </w:r>
      <w:r w:rsidRPr="00994851">
        <w:rPr>
          <w:rFonts w:cs="Times New Roman"/>
          <w:color w:val="auto"/>
        </w:rPr>
        <w:t xml:space="preserve">                            </w:t>
      </w:r>
      <w:r>
        <w:rPr>
          <w:rFonts w:cs="Times New Roman" w:hint="eastAsia"/>
          <w:color w:val="auto"/>
        </w:rPr>
        <w:t xml:space="preserve">　　</w:t>
      </w:r>
      <w:r>
        <w:rPr>
          <w:rFonts w:hint="eastAsia"/>
          <w:color w:val="auto"/>
        </w:rPr>
        <w:t>１，０００</w:t>
      </w:r>
      <w:r w:rsidRPr="00994851">
        <w:rPr>
          <w:rFonts w:hint="eastAsia"/>
          <w:color w:val="auto"/>
        </w:rPr>
        <w:t>個</w:t>
      </w:r>
    </w:p>
    <w:p w14:paraId="109E6050" w14:textId="77777777" w:rsidR="00A8796B" w:rsidRDefault="00A8796B" w:rsidP="00A8796B">
      <w:pPr>
        <w:adjustRightInd/>
        <w:rPr>
          <w:rFonts w:ascii="ＭＳ 明朝" w:cs="Times New Roman"/>
        </w:rPr>
      </w:pPr>
      <w:r>
        <w:rPr>
          <w:rFonts w:cs="Times New Roman"/>
        </w:rPr>
        <w:t xml:space="preserve">  </w:t>
      </w:r>
      <w:r>
        <w:rPr>
          <w:rFonts w:hint="eastAsia"/>
        </w:rPr>
        <w:t xml:space="preserve">　　出席取締役　山田　太郎（議長兼議事録作成者）</w:t>
      </w:r>
    </w:p>
    <w:p w14:paraId="26E18899" w14:textId="77777777" w:rsidR="00A8796B" w:rsidRDefault="00A8796B" w:rsidP="00A8796B">
      <w:pPr>
        <w:adjustRightInd/>
        <w:rPr>
          <w:rFonts w:ascii="ＭＳ 明朝" w:cs="Times New Roman"/>
        </w:rPr>
      </w:pPr>
      <w:r>
        <w:rPr>
          <w:rFonts w:cs="Times New Roman"/>
        </w:rPr>
        <w:t xml:space="preserve">  </w:t>
      </w:r>
      <w:r>
        <w:rPr>
          <w:rFonts w:hint="eastAsia"/>
        </w:rPr>
        <w:t xml:space="preserve">　</w:t>
      </w:r>
      <w:r>
        <w:rPr>
          <w:rFonts w:ascii="ＭＳ 明朝" w:cs="Times New Roman"/>
        </w:rPr>
        <w:t xml:space="preserve"> </w:t>
      </w:r>
    </w:p>
    <w:p w14:paraId="35421D84" w14:textId="77777777" w:rsidR="00A8796B" w:rsidRDefault="00A8796B" w:rsidP="00A8796B">
      <w:pPr>
        <w:adjustRightInd/>
        <w:rPr>
          <w:rFonts w:ascii="ＭＳ 明朝" w:cs="Times New Roman"/>
        </w:rPr>
      </w:pPr>
      <w:r>
        <w:rPr>
          <w:rFonts w:cs="Times New Roman"/>
        </w:rPr>
        <w:t xml:space="preserve">  </w:t>
      </w:r>
      <w:r>
        <w:rPr>
          <w:rFonts w:hint="eastAsia"/>
        </w:rPr>
        <w:t xml:space="preserve">　　以上のとおり総株主の議決権の過半数に相当する株式を有する株主が出席した</w:t>
      </w:r>
    </w:p>
    <w:p w14:paraId="447312D1" w14:textId="77777777" w:rsidR="00A8796B" w:rsidRDefault="00A8796B" w:rsidP="00A8796B">
      <w:pPr>
        <w:adjustRightInd/>
        <w:rPr>
          <w:rFonts w:ascii="ＭＳ 明朝" w:cs="Times New Roman"/>
        </w:rPr>
      </w:pPr>
      <w:r>
        <w:rPr>
          <w:rFonts w:cs="Times New Roman"/>
        </w:rPr>
        <w:t xml:space="preserve">  </w:t>
      </w:r>
      <w:r>
        <w:rPr>
          <w:rFonts w:hint="eastAsia"/>
        </w:rPr>
        <w:t xml:space="preserve">　ので本会は適法に成立した。</w:t>
      </w:r>
    </w:p>
    <w:p w14:paraId="0DA5A8CE" w14:textId="77777777" w:rsidR="00A8796B" w:rsidRDefault="00A8796B" w:rsidP="00A8796B">
      <w:pPr>
        <w:adjustRightInd/>
        <w:rPr>
          <w:rFonts w:ascii="ＭＳ 明朝" w:cs="Times New Roman"/>
        </w:rPr>
      </w:pPr>
      <w:r>
        <w:rPr>
          <w:rFonts w:cs="Times New Roman"/>
        </w:rPr>
        <w:t xml:space="preserve">  </w:t>
      </w:r>
      <w:r>
        <w:rPr>
          <w:rFonts w:hint="eastAsia"/>
        </w:rPr>
        <w:t xml:space="preserve">　　よって取締役山田太郎は議長席に着き開会を宣し，ただちに議事に入った。</w:t>
      </w:r>
    </w:p>
    <w:p w14:paraId="2749A840" w14:textId="77777777" w:rsidR="00A8796B" w:rsidRDefault="00A8796B" w:rsidP="00A8796B">
      <w:pPr>
        <w:adjustRightInd/>
        <w:rPr>
          <w:rFonts w:cs="Times New Roman"/>
        </w:rPr>
      </w:pPr>
    </w:p>
    <w:p w14:paraId="4FC868AE" w14:textId="77777777" w:rsidR="00A8796B" w:rsidRDefault="00A8796B" w:rsidP="00A8796B">
      <w:pPr>
        <w:adjustRightInd/>
        <w:rPr>
          <w:rFonts w:ascii="ＭＳ 明朝" w:cs="Times New Roman"/>
        </w:rPr>
      </w:pPr>
      <w:r>
        <w:rPr>
          <w:rFonts w:cs="Times New Roman"/>
        </w:rPr>
        <w:t xml:space="preserve">  </w:t>
      </w:r>
      <w:r>
        <w:rPr>
          <w:rFonts w:hint="eastAsia"/>
        </w:rPr>
        <w:t>議案</w:t>
      </w:r>
      <w:r>
        <w:rPr>
          <w:rFonts w:cs="Times New Roman"/>
        </w:rPr>
        <w:t xml:space="preserve">   </w:t>
      </w:r>
      <w:r>
        <w:rPr>
          <w:rFonts w:hint="eastAsia"/>
        </w:rPr>
        <w:t>定款変更の件</w:t>
      </w:r>
    </w:p>
    <w:p w14:paraId="5664B559" w14:textId="77777777" w:rsidR="00A8796B" w:rsidRDefault="00A8796B" w:rsidP="00A8796B">
      <w:pPr>
        <w:adjustRightInd/>
        <w:rPr>
          <w:rFonts w:ascii="ＭＳ 明朝" w:cs="Times New Roman"/>
        </w:rPr>
      </w:pPr>
      <w:r>
        <w:rPr>
          <w:rFonts w:cs="Times New Roman"/>
        </w:rPr>
        <w:t xml:space="preserve">  </w:t>
      </w:r>
      <w:r>
        <w:rPr>
          <w:rFonts w:hint="eastAsia"/>
        </w:rPr>
        <w:t xml:space="preserve">　議長は，業務の都合上，</w:t>
      </w:r>
      <w:r>
        <w:rPr>
          <w:rFonts w:hint="eastAsia"/>
          <w:color w:val="FF0000"/>
        </w:rPr>
        <w:t>◯◯県◯◯市</w:t>
      </w:r>
      <w:r>
        <w:rPr>
          <w:rFonts w:hint="eastAsia"/>
        </w:rPr>
        <w:t>に移転したいことを述べ，その理由を説明し，定款３条を次のとおり変更したき旨を述べ，その賛否を問うたところ，満場異議なくこれを承認可決した。</w:t>
      </w:r>
    </w:p>
    <w:p w14:paraId="708E04E0" w14:textId="77777777" w:rsidR="00A8796B" w:rsidRDefault="00A8796B" w:rsidP="00A8796B">
      <w:pPr>
        <w:adjustRightInd/>
        <w:rPr>
          <w:rFonts w:ascii="ＭＳ 明朝" w:cs="Times New Roman"/>
        </w:rPr>
      </w:pPr>
      <w:r>
        <w:rPr>
          <w:rFonts w:cs="Times New Roman"/>
        </w:rPr>
        <w:t xml:space="preserve">    </w:t>
      </w:r>
      <w:r>
        <w:rPr>
          <w:rFonts w:hint="eastAsia"/>
        </w:rPr>
        <w:t>（本店）</w:t>
      </w:r>
    </w:p>
    <w:p w14:paraId="135DF4A6" w14:textId="77777777" w:rsidR="00A8796B" w:rsidRDefault="00A8796B" w:rsidP="00A8796B">
      <w:pPr>
        <w:adjustRightInd/>
      </w:pPr>
      <w:r>
        <w:rPr>
          <w:rFonts w:cs="Times New Roman"/>
        </w:rPr>
        <w:t xml:space="preserve">  </w:t>
      </w:r>
      <w:r>
        <w:rPr>
          <w:rFonts w:hint="eastAsia"/>
        </w:rPr>
        <w:t xml:space="preserve">　第３条</w:t>
      </w:r>
      <w:r>
        <w:rPr>
          <w:rFonts w:cs="Times New Roman"/>
        </w:rPr>
        <w:t xml:space="preserve">  </w:t>
      </w:r>
      <w:r>
        <w:rPr>
          <w:rFonts w:hint="eastAsia"/>
        </w:rPr>
        <w:t>当会社は，本店を</w:t>
      </w:r>
      <w:r>
        <w:rPr>
          <w:rFonts w:hint="eastAsia"/>
          <w:color w:val="FF0000"/>
        </w:rPr>
        <w:t>◯◯県◯◯市</w:t>
      </w:r>
      <w:r>
        <w:rPr>
          <w:rFonts w:hint="eastAsia"/>
        </w:rPr>
        <w:t>に置く。</w:t>
      </w:r>
    </w:p>
    <w:p w14:paraId="167F2DBE" w14:textId="77777777" w:rsidR="00A8796B" w:rsidRDefault="00A8796B" w:rsidP="00A8796B">
      <w:pPr>
        <w:adjustRightInd/>
      </w:pPr>
    </w:p>
    <w:p w14:paraId="280A96A9" w14:textId="77777777" w:rsidR="00A8796B" w:rsidRDefault="00A8796B" w:rsidP="00A8796B">
      <w:pPr>
        <w:adjustRightInd/>
        <w:ind w:firstLineChars="100" w:firstLine="242"/>
      </w:pPr>
      <w:r>
        <w:rPr>
          <w:rFonts w:hint="eastAsia"/>
        </w:rPr>
        <w:t>決議事項</w:t>
      </w:r>
    </w:p>
    <w:p w14:paraId="3942938F" w14:textId="77777777" w:rsidR="00A8796B" w:rsidRDefault="00A8796B" w:rsidP="00A8796B">
      <w:pPr>
        <w:adjustRightInd/>
        <w:ind w:firstLineChars="300" w:firstLine="726"/>
        <w:rPr>
          <w:rFonts w:ascii="ＭＳ 明朝" w:cs="Times New Roman"/>
        </w:rPr>
      </w:pPr>
      <w:r>
        <w:rPr>
          <w:rFonts w:hint="eastAsia"/>
        </w:rPr>
        <w:t>当会社の本店を下記へ移転すること。</w:t>
      </w:r>
    </w:p>
    <w:p w14:paraId="4A239756" w14:textId="77777777" w:rsidR="00A8796B" w:rsidRDefault="00A8796B" w:rsidP="00A8796B">
      <w:pPr>
        <w:adjustRightInd/>
        <w:rPr>
          <w:rFonts w:ascii="ＭＳ 明朝" w:cs="Times New Roman"/>
        </w:rPr>
      </w:pPr>
      <w:r>
        <w:rPr>
          <w:rFonts w:cs="Times New Roman"/>
        </w:rPr>
        <w:t xml:space="preserve">  </w:t>
      </w:r>
      <w:r>
        <w:rPr>
          <w:rFonts w:hint="eastAsia"/>
        </w:rPr>
        <w:t xml:space="preserve">　　本店移転先　</w:t>
      </w:r>
      <w:r w:rsidRPr="00382229">
        <w:rPr>
          <w:rFonts w:cs="Times New Roman" w:hint="eastAsia"/>
          <w:color w:val="FF0000"/>
        </w:rPr>
        <w:t>ここに移転</w:t>
      </w:r>
      <w:r>
        <w:rPr>
          <w:rFonts w:cs="Times New Roman" w:hint="eastAsia"/>
          <w:color w:val="FF0000"/>
        </w:rPr>
        <w:t>後</w:t>
      </w:r>
      <w:r w:rsidRPr="00382229">
        <w:rPr>
          <w:rFonts w:cs="Times New Roman" w:hint="eastAsia"/>
          <w:color w:val="FF0000"/>
        </w:rPr>
        <w:t>の住所（</w:t>
      </w:r>
      <w:r>
        <w:rPr>
          <w:rFonts w:cs="Times New Roman" w:hint="eastAsia"/>
          <w:color w:val="FF0000"/>
        </w:rPr>
        <w:t>新しい</w:t>
      </w:r>
      <w:r w:rsidRPr="00382229">
        <w:rPr>
          <w:rFonts w:cs="Times New Roman" w:hint="eastAsia"/>
          <w:color w:val="FF0000"/>
        </w:rPr>
        <w:t>本店所在地）を記載</w:t>
      </w:r>
    </w:p>
    <w:p w14:paraId="52719588" w14:textId="77777777" w:rsidR="00A8796B" w:rsidRPr="00E63613" w:rsidRDefault="00A8796B" w:rsidP="00A8796B">
      <w:pPr>
        <w:adjustRightInd/>
        <w:rPr>
          <w:rFonts w:ascii="ＭＳ 明朝" w:cs="Times New Roman"/>
        </w:rPr>
      </w:pPr>
      <w:r>
        <w:rPr>
          <w:rFonts w:cs="Times New Roman"/>
        </w:rPr>
        <w:t xml:space="preserve">  </w:t>
      </w:r>
      <w:r>
        <w:rPr>
          <w:rFonts w:hint="eastAsia"/>
        </w:rPr>
        <w:t xml:space="preserve">　　移転の時期は，令和２年４月１日とする。</w:t>
      </w:r>
    </w:p>
    <w:p w14:paraId="6A8273B2" w14:textId="77777777" w:rsidR="00A8796B" w:rsidRDefault="00A8796B" w:rsidP="00A8796B">
      <w:pPr>
        <w:adjustRightInd/>
        <w:rPr>
          <w:rFonts w:ascii="ＭＳ 明朝" w:cs="Times New Roman"/>
        </w:rPr>
      </w:pPr>
      <w:r>
        <w:rPr>
          <w:rFonts w:cs="Times New Roman"/>
        </w:rPr>
        <w:t xml:space="preserve">  </w:t>
      </w:r>
      <w:r>
        <w:rPr>
          <w:rFonts w:hint="eastAsia"/>
        </w:rPr>
        <w:t xml:space="preserve">　　　　　　</w:t>
      </w:r>
      <w:r>
        <w:rPr>
          <w:rFonts w:cs="Times New Roman"/>
        </w:rPr>
        <w:t xml:space="preserve"> </w:t>
      </w:r>
    </w:p>
    <w:p w14:paraId="299D6615" w14:textId="77777777" w:rsidR="00A8796B" w:rsidRDefault="00A8796B" w:rsidP="00A8796B">
      <w:pPr>
        <w:adjustRightInd/>
        <w:rPr>
          <w:rFonts w:ascii="ＭＳ 明朝" w:cs="Times New Roman"/>
        </w:rPr>
      </w:pPr>
      <w:r>
        <w:rPr>
          <w:rFonts w:cs="Times New Roman"/>
        </w:rPr>
        <w:t xml:space="preserve">  </w:t>
      </w:r>
      <w:r>
        <w:rPr>
          <w:rFonts w:hint="eastAsia"/>
        </w:rPr>
        <w:t xml:space="preserve">　　以上をもって本日の議事を終了したので議長は閉会を宣した。閉会時刻は午前</w:t>
      </w:r>
    </w:p>
    <w:p w14:paraId="1661F51E" w14:textId="77777777" w:rsidR="00A8796B" w:rsidRDefault="00A8796B" w:rsidP="00A8796B">
      <w:pPr>
        <w:adjustRightInd/>
        <w:rPr>
          <w:rFonts w:ascii="ＭＳ 明朝" w:cs="Times New Roman"/>
        </w:rPr>
      </w:pPr>
      <w:r>
        <w:rPr>
          <w:rFonts w:cs="Times New Roman"/>
        </w:rPr>
        <w:t xml:space="preserve">  </w:t>
      </w:r>
      <w:r>
        <w:rPr>
          <w:rFonts w:hint="eastAsia"/>
        </w:rPr>
        <w:t xml:space="preserve">　１０時００分であった。</w:t>
      </w:r>
    </w:p>
    <w:p w14:paraId="4705504C" w14:textId="77777777" w:rsidR="00A8796B" w:rsidRDefault="00A8796B" w:rsidP="00A8796B">
      <w:pPr>
        <w:adjustRightInd/>
        <w:rPr>
          <w:rFonts w:ascii="ＭＳ 明朝" w:cs="Times New Roman"/>
        </w:rPr>
      </w:pPr>
      <w:r>
        <w:rPr>
          <w:rFonts w:cs="Times New Roman"/>
        </w:rPr>
        <w:t xml:space="preserve">  </w:t>
      </w:r>
      <w:r>
        <w:rPr>
          <w:rFonts w:hint="eastAsia"/>
        </w:rPr>
        <w:t xml:space="preserve">　　上記の決議を明確にするため，この議事録を作成する。</w:t>
      </w:r>
    </w:p>
    <w:p w14:paraId="31E649A1" w14:textId="77777777" w:rsidR="00A8796B" w:rsidRDefault="00A8796B" w:rsidP="00A8796B">
      <w:pPr>
        <w:adjustRightInd/>
        <w:rPr>
          <w:rFonts w:ascii="ＭＳ 明朝" w:cs="Times New Roman"/>
        </w:rPr>
      </w:pPr>
    </w:p>
    <w:p w14:paraId="6AA36D0B" w14:textId="77777777" w:rsidR="00A8796B" w:rsidRDefault="00A8796B" w:rsidP="00A8796B">
      <w:pPr>
        <w:adjustRightInd/>
        <w:rPr>
          <w:rFonts w:ascii="ＭＳ 明朝" w:cs="Times New Roman"/>
        </w:rPr>
      </w:pPr>
      <w:r>
        <w:rPr>
          <w:rFonts w:cs="Times New Roman"/>
        </w:rPr>
        <w:t xml:space="preserve">        </w:t>
      </w:r>
      <w:r>
        <w:rPr>
          <w:rFonts w:hint="eastAsia"/>
        </w:rPr>
        <w:t>令和２年４月１日</w:t>
      </w:r>
      <w:r>
        <w:rPr>
          <w:rFonts w:cs="Times New Roman"/>
        </w:rPr>
        <w:t xml:space="preserve">            </w:t>
      </w:r>
      <w:r>
        <w:rPr>
          <w:rFonts w:hint="eastAsia"/>
        </w:rPr>
        <w:t>株式会社今日の経営　臨時株主総会</w:t>
      </w:r>
    </w:p>
    <w:p w14:paraId="1A9B2ABF" w14:textId="77777777" w:rsidR="00A8796B" w:rsidRDefault="00A8796B" w:rsidP="00A8796B">
      <w:pPr>
        <w:adjustRightInd/>
        <w:rPr>
          <w:color w:val="FF0000"/>
        </w:rPr>
      </w:pPr>
      <w:r>
        <w:rPr>
          <w:rFonts w:cs="Times New Roman"/>
        </w:rPr>
        <w:t xml:space="preserve">  </w:t>
      </w:r>
      <w:r>
        <w:rPr>
          <w:rFonts w:hint="eastAsia"/>
        </w:rPr>
        <w:t xml:space="preserve">　　　　　　　　　　　　　　　　　　代表取締役　山田　太郎　　　</w:t>
      </w:r>
      <w:r w:rsidRPr="00436A6F">
        <w:rPr>
          <w:rFonts w:hint="eastAsia"/>
          <w:color w:val="FF0000"/>
        </w:rPr>
        <w:t>㊞</w:t>
      </w:r>
    </w:p>
    <w:p w14:paraId="4DC39C81" w14:textId="77777777" w:rsidR="00A8796B" w:rsidRDefault="00A8796B" w:rsidP="00A8796B">
      <w:pPr>
        <w:adjustRightInd/>
        <w:ind w:firstLineChars="2700" w:firstLine="6534"/>
        <w:rPr>
          <w:rFonts w:ascii="ＭＳ 明朝" w:cs="Times New Roman"/>
        </w:rPr>
      </w:pPr>
      <w:r>
        <w:rPr>
          <w:rFonts w:hint="eastAsia"/>
          <w:color w:val="FF0000"/>
        </w:rPr>
        <w:t>法人代表者印↑</w:t>
      </w:r>
    </w:p>
    <w:p w14:paraId="6284C999" w14:textId="77777777" w:rsidR="00AB2C9E" w:rsidRDefault="00AB2C9E"/>
    <w:sectPr w:rsidR="00AB2C9E" w:rsidSect="00A8796B">
      <w:headerReference w:type="default" r:id="rId4"/>
      <w:footerReference w:type="default" r:id="rId5"/>
      <w:pgSz w:w="11906" w:h="16838"/>
      <w:pgMar w:top="1134" w:right="1168" w:bottom="1020" w:left="1168" w:header="1134" w:footer="720" w:gutter="0"/>
      <w:pgNumType w:start="1"/>
      <w:cols w:space="720"/>
      <w:noEndnote/>
      <w:docGrid w:type="linesAndChars"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C09A" w14:textId="77777777" w:rsidR="00941023" w:rsidRDefault="00A8796B">
    <w:pPr>
      <w:framePr w:wrap="auto" w:vAnchor="text" w:hAnchor="margin" w:xAlign="center" w:y="1"/>
      <w:adjustRightInd/>
      <w:jc w:val="center"/>
      <w:rPr>
        <w:rFonts w:ascii="ＭＳ 明朝"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4</w:t>
    </w:r>
    <w:r>
      <w:rPr>
        <w:rFonts w:cs="Times New Roman"/>
      </w:rPr>
      <w:fldChar w:fldCharType="end"/>
    </w:r>
    <w:r>
      <w:rPr>
        <w:rFonts w:cs="Times New Roman"/>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7E6C4" w14:textId="77777777" w:rsidR="00941023" w:rsidRDefault="00A8796B">
    <w:pPr>
      <w:adjustRightInd/>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5E"/>
    <w:rsid w:val="0036205E"/>
    <w:rsid w:val="00A8796B"/>
    <w:rsid w:val="00AB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D2907C-79B4-40FA-BE2C-3E686DD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96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株式会社本店移転登記申請書（管轄内移転・定款変更あり）</dc:title>
  <dc:subject/>
  <dc:creator>今日の経営</dc:creator>
  <cp:keywords/>
  <dc:description/>
  <cp:lastModifiedBy>裕也 川原</cp:lastModifiedBy>
  <cp:revision>2</cp:revision>
  <dcterms:created xsi:type="dcterms:W3CDTF">2020-06-17T01:06:00Z</dcterms:created>
  <dcterms:modified xsi:type="dcterms:W3CDTF">2020-06-17T01:06:00Z</dcterms:modified>
</cp:coreProperties>
</file>